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1F44" w14:textId="77777777" w:rsidR="004A388D" w:rsidRPr="00FD31FB" w:rsidRDefault="004A388D" w:rsidP="004A388D">
      <w:pPr>
        <w:rPr>
          <w:b/>
          <w:bCs/>
          <w:sz w:val="28"/>
          <w:szCs w:val="28"/>
          <w:lang w:val="es-419"/>
        </w:rPr>
      </w:pPr>
      <w:r w:rsidRPr="00FD31FB">
        <w:rPr>
          <w:b/>
          <w:bCs/>
          <w:sz w:val="28"/>
          <w:szCs w:val="28"/>
          <w:lang w:val="es-419"/>
        </w:rPr>
        <w:t>Enfoques Sensibles al Trauma para el Hogar y la Escuela</w:t>
      </w:r>
    </w:p>
    <w:p w14:paraId="38AC32B8" w14:textId="77777777" w:rsidR="004A388D" w:rsidRPr="00FD31FB" w:rsidRDefault="004A388D" w:rsidP="004A388D">
      <w:pPr>
        <w:rPr>
          <w:b/>
          <w:bCs/>
          <w:sz w:val="28"/>
          <w:szCs w:val="28"/>
          <w:lang w:val="es-419"/>
        </w:rPr>
      </w:pPr>
      <w:r w:rsidRPr="00FD31FB">
        <w:rPr>
          <w:b/>
          <w:bCs/>
          <w:sz w:val="28"/>
          <w:szCs w:val="28"/>
          <w:lang w:val="es-419"/>
        </w:rPr>
        <w:t>Video 1 Hoja informativa:  Entendiendo el trauma</w:t>
      </w:r>
    </w:p>
    <w:p w14:paraId="41228D78" w14:textId="77777777" w:rsidR="004A388D" w:rsidRPr="00526148" w:rsidRDefault="004A388D" w:rsidP="004A388D">
      <w:pPr>
        <w:rPr>
          <w:sz w:val="24"/>
          <w:szCs w:val="24"/>
          <w:lang w:val="es-419"/>
        </w:rPr>
      </w:pPr>
      <w:r w:rsidRPr="00526148">
        <w:rPr>
          <w:sz w:val="24"/>
          <w:szCs w:val="24"/>
          <w:lang w:val="es-419"/>
        </w:rPr>
        <w:t>¿Qué es el trauma?</w:t>
      </w:r>
    </w:p>
    <w:p w14:paraId="6599F927" w14:textId="77777777" w:rsidR="004A388D" w:rsidRPr="006078C8" w:rsidRDefault="004A388D" w:rsidP="004A388D">
      <w:pPr>
        <w:rPr>
          <w:lang w:val="es-419"/>
        </w:rPr>
      </w:pPr>
      <w:r w:rsidRPr="006078C8">
        <w:rPr>
          <w:lang w:val="es-419"/>
        </w:rPr>
        <w:t xml:space="preserve">El trauma se refiere a experiencias que causan intensas reacciones tanto físicas </w:t>
      </w:r>
      <w:r>
        <w:rPr>
          <w:lang w:val="es-419"/>
        </w:rPr>
        <w:t>como</w:t>
      </w:r>
      <w:r w:rsidRPr="006078C8">
        <w:rPr>
          <w:lang w:val="es-419"/>
        </w:rPr>
        <w:t xml:space="preserve"> psicológicas al stress.</w:t>
      </w:r>
    </w:p>
    <w:p w14:paraId="5EF82EB9" w14:textId="77777777" w:rsidR="004A388D" w:rsidRDefault="004A388D" w:rsidP="004A388D">
      <w:pPr>
        <w:shd w:val="clear" w:color="auto" w:fill="FDFDFD"/>
        <w:rPr>
          <w:rFonts w:ascii="Segoe UI" w:eastAsia="Times New Roman" w:hAnsi="Segoe UI" w:cs="Segoe UI"/>
          <w:sz w:val="21"/>
          <w:szCs w:val="21"/>
          <w:shd w:val="clear" w:color="auto" w:fill="D4D4D4"/>
          <w:lang w:val="es-ES"/>
        </w:rPr>
      </w:pPr>
      <w:r w:rsidRPr="006078C8">
        <w:rPr>
          <w:lang w:val="es-419"/>
        </w:rPr>
        <w:t>Puede referirse a un solo evento, múltiples</w:t>
      </w:r>
      <w:r>
        <w:rPr>
          <w:lang w:val="es-419"/>
        </w:rPr>
        <w:t xml:space="preserve"> eventos</w:t>
      </w:r>
      <w:r w:rsidRPr="006078C8">
        <w:rPr>
          <w:lang w:val="es-419"/>
        </w:rPr>
        <w:t xml:space="preserve"> o aun conjunto de circunstancias que son física y /o emocional</w:t>
      </w:r>
      <w:r>
        <w:rPr>
          <w:lang w:val="es-419"/>
        </w:rPr>
        <w:t xml:space="preserve"> o potencialmente</w:t>
      </w:r>
      <w:r w:rsidRPr="006078C8">
        <w:rPr>
          <w:lang w:val="es-419"/>
        </w:rPr>
        <w:t xml:space="preserve"> </w:t>
      </w:r>
      <w:r>
        <w:rPr>
          <w:rFonts w:ascii="Segoe UI" w:eastAsia="Times New Roman" w:hAnsi="Segoe UI" w:cs="Segoe UI"/>
          <w:sz w:val="21"/>
          <w:szCs w:val="21"/>
          <w:shd w:val="clear" w:color="auto" w:fill="D4D4D4"/>
          <w:lang w:val="es-ES"/>
        </w:rPr>
        <w:t>d</w:t>
      </w:r>
      <w:r w:rsidRPr="000743A3">
        <w:rPr>
          <w:rFonts w:ascii="Segoe UI" w:eastAsia="Times New Roman" w:hAnsi="Segoe UI" w:cs="Segoe UI"/>
          <w:sz w:val="21"/>
          <w:szCs w:val="21"/>
          <w:shd w:val="clear" w:color="auto" w:fill="D4D4D4"/>
          <w:lang w:val="es-ES"/>
        </w:rPr>
        <w:t>añin</w:t>
      </w:r>
      <w:r>
        <w:rPr>
          <w:rFonts w:ascii="Segoe UI" w:eastAsia="Times New Roman" w:hAnsi="Segoe UI" w:cs="Segoe UI"/>
          <w:sz w:val="21"/>
          <w:szCs w:val="21"/>
          <w:shd w:val="clear" w:color="auto" w:fill="D4D4D4"/>
          <w:lang w:val="es-ES"/>
        </w:rPr>
        <w:t>a</w:t>
      </w:r>
      <w:r w:rsidRPr="000743A3">
        <w:rPr>
          <w:rFonts w:ascii="Segoe UI" w:eastAsia="Times New Roman" w:hAnsi="Segoe UI" w:cs="Segoe UI"/>
          <w:sz w:val="21"/>
          <w:szCs w:val="21"/>
          <w:shd w:val="clear" w:color="auto" w:fill="D4D4D4"/>
          <w:lang w:val="es-ES"/>
        </w:rPr>
        <w:t>s</w:t>
      </w:r>
      <w:r>
        <w:rPr>
          <w:rFonts w:ascii="Segoe UI" w:eastAsia="Times New Roman" w:hAnsi="Segoe UI" w:cs="Segoe UI"/>
          <w:sz w:val="21"/>
          <w:szCs w:val="21"/>
          <w:shd w:val="clear" w:color="auto" w:fill="D4D4D4"/>
          <w:lang w:val="es-ES"/>
        </w:rPr>
        <w:t xml:space="preserve"> y dan como resultado efectos adversos durando mucho tiempo en la salud física, social, emocional o espiritual de un individuo.</w:t>
      </w:r>
    </w:p>
    <w:p w14:paraId="72255C13" w14:textId="77777777" w:rsidR="004A388D" w:rsidRPr="000743A3" w:rsidRDefault="004A388D" w:rsidP="004A388D">
      <w:pPr>
        <w:shd w:val="clear" w:color="auto" w:fill="FDFDFD"/>
        <w:rPr>
          <w:rFonts w:ascii="Segoe UI" w:eastAsia="Times New Roman" w:hAnsi="Segoe UI" w:cs="Segoe UI"/>
          <w:sz w:val="21"/>
          <w:szCs w:val="21"/>
          <w:lang w:val="es-ES"/>
        </w:rPr>
      </w:pPr>
    </w:p>
    <w:p w14:paraId="1E4A422F" w14:textId="77777777" w:rsidR="004A388D" w:rsidRPr="009C1AC8" w:rsidRDefault="004A388D" w:rsidP="004A388D">
      <w:pPr>
        <w:rPr>
          <w:b/>
          <w:bCs/>
          <w:sz w:val="28"/>
          <w:szCs w:val="28"/>
          <w:lang w:val="es-419"/>
        </w:rPr>
      </w:pPr>
      <w:r w:rsidRPr="009C1AC8">
        <w:rPr>
          <w:b/>
          <w:bCs/>
          <w:sz w:val="28"/>
          <w:szCs w:val="28"/>
          <w:lang w:val="es-419"/>
        </w:rPr>
        <w:t>Causas y tipos de trauma</w:t>
      </w:r>
    </w:p>
    <w:p w14:paraId="21D9D387" w14:textId="77777777" w:rsidR="004A388D" w:rsidRPr="009C1AC8" w:rsidRDefault="004A388D" w:rsidP="004A388D">
      <w:pPr>
        <w:rPr>
          <w:lang w:val="es-419"/>
        </w:rPr>
      </w:pPr>
      <w:r>
        <w:rPr>
          <w:lang w:val="es-419"/>
        </w:rPr>
        <w:t>D</w:t>
      </w:r>
      <w:r w:rsidRPr="006078C8">
        <w:rPr>
          <w:lang w:val="es-419"/>
        </w:rPr>
        <w:t>esastres naturales                                              EN LUGAR DE PREGUNTAR “</w:t>
      </w:r>
      <w:r>
        <w:rPr>
          <w:lang w:val="es-419"/>
        </w:rPr>
        <w:t>¿</w:t>
      </w:r>
      <w:r w:rsidRPr="006078C8">
        <w:rPr>
          <w:lang w:val="es-419"/>
        </w:rPr>
        <w:t>Que pasa contigo?</w:t>
      </w:r>
      <w:r w:rsidRPr="009C1AC8">
        <w:rPr>
          <w:lang w:val="es-419"/>
        </w:rPr>
        <w:t xml:space="preserve"> </w:t>
      </w:r>
      <w:r>
        <w:rPr>
          <w:lang w:val="es-419"/>
        </w:rPr>
        <w:t>“</w:t>
      </w:r>
      <w:r w:rsidRPr="006078C8">
        <w:rPr>
          <w:lang w:val="es-419"/>
        </w:rPr>
        <w:t>Se</w:t>
      </w:r>
      <w:r w:rsidRPr="009C1AC8">
        <w:rPr>
          <w:lang w:val="es-419"/>
        </w:rPr>
        <w:t xml:space="preserve"> </w:t>
      </w:r>
    </w:p>
    <w:p w14:paraId="3C949C56" w14:textId="77777777" w:rsidR="004A388D" w:rsidRPr="006078C8" w:rsidRDefault="004A388D" w:rsidP="004A388D">
      <w:pPr>
        <w:rPr>
          <w:sz w:val="28"/>
          <w:szCs w:val="28"/>
          <w:lang w:val="es-419"/>
        </w:rPr>
      </w:pPr>
      <w:r w:rsidRPr="006078C8">
        <w:rPr>
          <w:lang w:val="es-419"/>
        </w:rPr>
        <w:t xml:space="preserve">Abuso sexual                                                        debería usar una pregunta más constructiva                 </w:t>
      </w:r>
    </w:p>
    <w:p w14:paraId="2C3E7539" w14:textId="77777777" w:rsidR="004A388D" w:rsidRPr="005144D2" w:rsidRDefault="004A388D" w:rsidP="004A388D">
      <w:pPr>
        <w:rPr>
          <w:lang w:val="es-419"/>
        </w:rPr>
      </w:pPr>
      <w:r w:rsidRPr="006078C8">
        <w:rPr>
          <w:lang w:val="es-419"/>
        </w:rPr>
        <w:t xml:space="preserve">Abuso físico                                                     </w:t>
      </w:r>
      <w:proofErr w:type="gramStart"/>
      <w:r w:rsidRPr="006078C8">
        <w:rPr>
          <w:lang w:val="es-419"/>
        </w:rPr>
        <w:t xml:space="preserve">   “</w:t>
      </w:r>
      <w:proofErr w:type="gramEnd"/>
      <w:r>
        <w:rPr>
          <w:lang w:val="es-419"/>
        </w:rPr>
        <w:t xml:space="preserve"> ¿</w:t>
      </w:r>
      <w:r w:rsidRPr="006078C8">
        <w:rPr>
          <w:lang w:val="es-419"/>
        </w:rPr>
        <w:t>Que te ha pasado?</w:t>
      </w:r>
      <w:r>
        <w:rPr>
          <w:lang w:val="es-419"/>
        </w:rPr>
        <w:t xml:space="preserve"> </w:t>
      </w:r>
      <w:r w:rsidRPr="005144D2">
        <w:rPr>
          <w:lang w:val="es-419"/>
        </w:rPr>
        <w:t>“</w:t>
      </w:r>
    </w:p>
    <w:p w14:paraId="7323C759" w14:textId="77777777" w:rsidR="004A388D" w:rsidRPr="006078C8" w:rsidRDefault="004A388D" w:rsidP="004A388D">
      <w:pPr>
        <w:rPr>
          <w:lang w:val="es-419"/>
        </w:rPr>
      </w:pPr>
      <w:r w:rsidRPr="006078C8">
        <w:rPr>
          <w:lang w:val="es-419"/>
        </w:rPr>
        <w:t>Violencia domestica</w:t>
      </w:r>
    </w:p>
    <w:p w14:paraId="3EA391A6" w14:textId="77777777" w:rsidR="004A388D" w:rsidRPr="006078C8" w:rsidRDefault="004A388D" w:rsidP="004A388D">
      <w:pPr>
        <w:rPr>
          <w:lang w:val="es-419"/>
        </w:rPr>
      </w:pPr>
      <w:r w:rsidRPr="006078C8">
        <w:rPr>
          <w:lang w:val="es-419"/>
        </w:rPr>
        <w:t xml:space="preserve">Violencia escolar </w:t>
      </w:r>
    </w:p>
    <w:p w14:paraId="241771EF" w14:textId="77777777" w:rsidR="004A388D" w:rsidRPr="006078C8" w:rsidRDefault="004A388D" w:rsidP="004A388D">
      <w:pPr>
        <w:rPr>
          <w:lang w:val="es-419"/>
        </w:rPr>
      </w:pPr>
      <w:r w:rsidRPr="006078C8">
        <w:rPr>
          <w:lang w:val="es-419"/>
        </w:rPr>
        <w:t xml:space="preserve">Negligencia y privación </w:t>
      </w:r>
    </w:p>
    <w:p w14:paraId="327AB57E" w14:textId="77777777" w:rsidR="004A388D" w:rsidRPr="006078C8" w:rsidRDefault="004A388D" w:rsidP="004A388D">
      <w:pPr>
        <w:rPr>
          <w:lang w:val="es-419"/>
        </w:rPr>
      </w:pPr>
      <w:r w:rsidRPr="006078C8">
        <w:rPr>
          <w:lang w:val="es-419"/>
        </w:rPr>
        <w:t>Trauma al dolor</w:t>
      </w:r>
    </w:p>
    <w:p w14:paraId="28916A2F" w14:textId="77777777" w:rsidR="004A388D" w:rsidRPr="006078C8" w:rsidRDefault="004A388D" w:rsidP="004A388D">
      <w:pPr>
        <w:rPr>
          <w:lang w:val="es-419"/>
        </w:rPr>
      </w:pPr>
      <w:r w:rsidRPr="006078C8">
        <w:rPr>
          <w:lang w:val="es-419"/>
        </w:rPr>
        <w:t>Accidentes</w:t>
      </w:r>
    </w:p>
    <w:p w14:paraId="6DA34485" w14:textId="77777777" w:rsidR="004A388D" w:rsidRPr="006078C8" w:rsidRDefault="004A388D" w:rsidP="004A388D">
      <w:pPr>
        <w:rPr>
          <w:lang w:val="es-419"/>
        </w:rPr>
      </w:pPr>
      <w:r w:rsidRPr="006078C8">
        <w:rPr>
          <w:lang w:val="es-419"/>
        </w:rPr>
        <w:t>Lesiones médicas, enfermedades y procedimientos</w:t>
      </w:r>
    </w:p>
    <w:p w14:paraId="2B888C0B" w14:textId="77777777" w:rsidR="004A388D" w:rsidRPr="006078C8" w:rsidRDefault="004A388D" w:rsidP="004A388D">
      <w:pPr>
        <w:rPr>
          <w:lang w:val="es-419"/>
        </w:rPr>
      </w:pPr>
      <w:r w:rsidRPr="006078C8">
        <w:rPr>
          <w:lang w:val="es-419"/>
        </w:rPr>
        <w:t xml:space="preserve">Perdida de un padre, o cuidador </w:t>
      </w:r>
    </w:p>
    <w:p w14:paraId="307140DD" w14:textId="77777777" w:rsidR="004A388D" w:rsidRPr="006078C8" w:rsidRDefault="004A388D" w:rsidP="004A388D">
      <w:pPr>
        <w:rPr>
          <w:lang w:val="es-419"/>
        </w:rPr>
      </w:pPr>
      <w:r w:rsidRPr="006078C8">
        <w:rPr>
          <w:lang w:val="es-419"/>
        </w:rPr>
        <w:t>Exposición a la violencia comunitaria o al terrorismo</w:t>
      </w:r>
    </w:p>
    <w:p w14:paraId="03D220FA" w14:textId="77777777" w:rsidR="004A388D" w:rsidRPr="006078C8" w:rsidRDefault="004A388D" w:rsidP="004A388D">
      <w:pPr>
        <w:rPr>
          <w:lang w:val="es-419"/>
        </w:rPr>
      </w:pPr>
    </w:p>
    <w:p w14:paraId="2F47BD43" w14:textId="77777777" w:rsidR="004A388D" w:rsidRPr="00AE3DD6" w:rsidRDefault="004A388D" w:rsidP="004A388D">
      <w:pPr>
        <w:rPr>
          <w:b/>
          <w:bCs/>
          <w:sz w:val="28"/>
          <w:szCs w:val="28"/>
          <w:lang w:val="es-419"/>
        </w:rPr>
      </w:pPr>
      <w:r w:rsidRPr="00AE3DD6">
        <w:rPr>
          <w:b/>
          <w:bCs/>
          <w:sz w:val="28"/>
          <w:szCs w:val="28"/>
          <w:lang w:val="es-419"/>
        </w:rPr>
        <w:t>Experiencias Adversas de la Infancia (</w:t>
      </w:r>
      <w:proofErr w:type="spellStart"/>
      <w:r w:rsidRPr="00AE3DD6">
        <w:rPr>
          <w:b/>
          <w:bCs/>
          <w:sz w:val="28"/>
          <w:szCs w:val="28"/>
          <w:lang w:val="es-419"/>
        </w:rPr>
        <w:t>ACEs</w:t>
      </w:r>
      <w:proofErr w:type="spellEnd"/>
      <w:r w:rsidRPr="00AE3DD6">
        <w:rPr>
          <w:b/>
          <w:bCs/>
          <w:sz w:val="28"/>
          <w:szCs w:val="28"/>
          <w:lang w:val="es-419"/>
        </w:rPr>
        <w:t>)</w:t>
      </w:r>
    </w:p>
    <w:p w14:paraId="6E346DC8" w14:textId="77777777" w:rsidR="004A388D" w:rsidRPr="006078C8" w:rsidRDefault="004A388D" w:rsidP="004A388D">
      <w:pPr>
        <w:rPr>
          <w:lang w:val="es-419"/>
        </w:rPr>
      </w:pPr>
      <w:r w:rsidRPr="006078C8">
        <w:rPr>
          <w:lang w:val="es-419"/>
        </w:rPr>
        <w:t>El estudio inicial de ACE, realizado por los Centros para el Control de Enfermedades y Kaiser Permanente</w:t>
      </w:r>
      <w:r>
        <w:rPr>
          <w:lang w:val="es-419"/>
        </w:rPr>
        <w:t xml:space="preserve">, </w:t>
      </w:r>
      <w:r w:rsidRPr="006078C8">
        <w:rPr>
          <w:lang w:val="es-419"/>
        </w:rPr>
        <w:t>Identifico una asociación entre 10 experiencias de maltrato infantil y problemas posteriores con la salud y el bienestar de los adultos. El estudio u</w:t>
      </w:r>
      <w:r>
        <w:rPr>
          <w:lang w:val="es-419"/>
        </w:rPr>
        <w:t>tiliza la calificación realizada por</w:t>
      </w:r>
      <w:r w:rsidRPr="006078C8">
        <w:rPr>
          <w:lang w:val="es-419"/>
        </w:rPr>
        <w:t xml:space="preserve"> ACE, un conteo total de</w:t>
      </w:r>
      <w:r>
        <w:rPr>
          <w:lang w:val="es-419"/>
        </w:rPr>
        <w:t xml:space="preserve"> la cantidad</w:t>
      </w:r>
      <w:r w:rsidRPr="006078C8">
        <w:rPr>
          <w:lang w:val="es-419"/>
        </w:rPr>
        <w:t xml:space="preserve"> de experiencias adversas en la infancia reportadas por los encuestados, para evaluar la cantidad total de estrés durante la infancia. En cuanto mayor sea el número de ACE, mayor es el riesgo de </w:t>
      </w:r>
      <w:r>
        <w:rPr>
          <w:lang w:val="es-419"/>
        </w:rPr>
        <w:t>sufrir los siguientes</w:t>
      </w:r>
      <w:r w:rsidRPr="006078C8">
        <w:rPr>
          <w:lang w:val="es-419"/>
        </w:rPr>
        <w:t xml:space="preserve"> problemas más </w:t>
      </w:r>
      <w:r>
        <w:rPr>
          <w:lang w:val="es-419"/>
        </w:rPr>
        <w:t>a</w:t>
      </w:r>
      <w:r w:rsidRPr="006078C8">
        <w:rPr>
          <w:lang w:val="es-419"/>
        </w:rPr>
        <w:t xml:space="preserve">delante en la vida, </w:t>
      </w:r>
      <w:r>
        <w:rPr>
          <w:lang w:val="es-419"/>
        </w:rPr>
        <w:t>como</w:t>
      </w:r>
      <w:r w:rsidRPr="006078C8">
        <w:rPr>
          <w:lang w:val="es-419"/>
        </w:rPr>
        <w:t xml:space="preserve"> alcoholismo, depresión, múltiples parejas sexuales, intentos de suicidio, tabaquismo y enfermedad hepática entre otros problemas negativos relacionados con salud.</w:t>
      </w:r>
    </w:p>
    <w:p w14:paraId="6C648591" w14:textId="77777777" w:rsidR="004A388D" w:rsidRPr="006078C8" w:rsidRDefault="004A388D" w:rsidP="004A388D">
      <w:pPr>
        <w:rPr>
          <w:lang w:val="es-419"/>
        </w:rPr>
      </w:pPr>
      <w:r w:rsidRPr="006078C8">
        <w:rPr>
          <w:lang w:val="es-419"/>
        </w:rPr>
        <w:lastRenderedPageBreak/>
        <w:t xml:space="preserve">Finalmente, este estudio </w:t>
      </w:r>
      <w:r>
        <w:rPr>
          <w:lang w:val="es-419"/>
        </w:rPr>
        <w:t>de</w:t>
      </w:r>
      <w:r w:rsidRPr="006078C8">
        <w:rPr>
          <w:lang w:val="es-419"/>
        </w:rPr>
        <w:t>mostró el vínculo directo entre el trauma infantil y los malos resultados de salud en la edad adulta.</w:t>
      </w:r>
    </w:p>
    <w:p w14:paraId="67650BE0" w14:textId="77777777" w:rsidR="004A388D" w:rsidRPr="006078C8" w:rsidRDefault="004A388D" w:rsidP="004A388D">
      <w:pPr>
        <w:rPr>
          <w:lang w:val="es-419"/>
        </w:rPr>
      </w:pPr>
      <w:r w:rsidRPr="006078C8">
        <w:rPr>
          <w:lang w:val="es-419"/>
        </w:rPr>
        <w:t>Experiencias Adversas de la Infancia (</w:t>
      </w:r>
      <w:proofErr w:type="spellStart"/>
      <w:r w:rsidRPr="006078C8">
        <w:rPr>
          <w:lang w:val="es-419"/>
        </w:rPr>
        <w:t>ACEs</w:t>
      </w:r>
      <w:proofErr w:type="spellEnd"/>
      <w:r w:rsidRPr="006078C8">
        <w:rPr>
          <w:lang w:val="es-419"/>
        </w:rPr>
        <w:t>)</w:t>
      </w:r>
      <w:r>
        <w:rPr>
          <w:lang w:val="es-419"/>
        </w:rPr>
        <w:t xml:space="preserve"> </w:t>
      </w:r>
      <w:r w:rsidRPr="006078C8">
        <w:rPr>
          <w:lang w:val="es-419"/>
        </w:rPr>
        <w:t>son importantes porque desencadenan la respuesta de lucha, huida o congelación, lo que puede conducir a resultados negativos internalizando las emociones y externalizando comportamientos.</w:t>
      </w:r>
      <w:r>
        <w:rPr>
          <w:lang w:val="es-419"/>
        </w:rPr>
        <w:t xml:space="preserve"> </w:t>
      </w:r>
      <w:r w:rsidRPr="006078C8">
        <w:rPr>
          <w:lang w:val="es-419"/>
        </w:rPr>
        <w:t xml:space="preserve">Los 10 </w:t>
      </w:r>
      <w:proofErr w:type="spellStart"/>
      <w:r w:rsidRPr="006078C8">
        <w:rPr>
          <w:lang w:val="es-419"/>
        </w:rPr>
        <w:t>ACEs</w:t>
      </w:r>
      <w:proofErr w:type="spellEnd"/>
      <w:r w:rsidRPr="006078C8">
        <w:rPr>
          <w:lang w:val="es-419"/>
        </w:rPr>
        <w:t xml:space="preserve"> definidos por el estudio son:</w:t>
      </w:r>
    </w:p>
    <w:p w14:paraId="2A85887D" w14:textId="77777777" w:rsidR="004A388D" w:rsidRPr="006078C8" w:rsidRDefault="004A388D" w:rsidP="004A388D">
      <w:pPr>
        <w:rPr>
          <w:lang w:val="es-419"/>
        </w:rPr>
      </w:pPr>
      <w:r w:rsidRPr="006078C8">
        <w:rPr>
          <w:lang w:val="es-419"/>
        </w:rPr>
        <w:t>-Abuso físico</w:t>
      </w:r>
    </w:p>
    <w:p w14:paraId="5FD1DD67" w14:textId="77777777" w:rsidR="004A388D" w:rsidRPr="006078C8" w:rsidRDefault="004A388D" w:rsidP="004A388D">
      <w:pPr>
        <w:rPr>
          <w:lang w:val="es-419"/>
        </w:rPr>
      </w:pPr>
      <w:r w:rsidRPr="006078C8">
        <w:rPr>
          <w:lang w:val="es-419"/>
        </w:rPr>
        <w:t>-Abuso sexual</w:t>
      </w:r>
    </w:p>
    <w:p w14:paraId="1127A8E3" w14:textId="77777777" w:rsidR="004A388D" w:rsidRPr="006078C8" w:rsidRDefault="004A388D" w:rsidP="004A388D">
      <w:pPr>
        <w:rPr>
          <w:lang w:val="es-419"/>
        </w:rPr>
      </w:pPr>
      <w:r w:rsidRPr="006078C8">
        <w:rPr>
          <w:lang w:val="es-419"/>
        </w:rPr>
        <w:t>-Abuso verbal</w:t>
      </w:r>
    </w:p>
    <w:p w14:paraId="3986D898" w14:textId="77777777" w:rsidR="004A388D" w:rsidRPr="006078C8" w:rsidRDefault="004A388D" w:rsidP="004A388D">
      <w:pPr>
        <w:rPr>
          <w:lang w:val="es-419"/>
        </w:rPr>
      </w:pPr>
      <w:r w:rsidRPr="006078C8">
        <w:rPr>
          <w:lang w:val="es-419"/>
        </w:rPr>
        <w:t>-Negligencia física</w:t>
      </w:r>
    </w:p>
    <w:p w14:paraId="053007AE" w14:textId="77777777" w:rsidR="004A388D" w:rsidRPr="006078C8" w:rsidRDefault="004A388D" w:rsidP="004A388D">
      <w:pPr>
        <w:rPr>
          <w:lang w:val="es-419"/>
        </w:rPr>
      </w:pPr>
      <w:r w:rsidRPr="006078C8">
        <w:rPr>
          <w:lang w:val="es-419"/>
        </w:rPr>
        <w:t xml:space="preserve">-Negligencia </w:t>
      </w:r>
      <w:r>
        <w:rPr>
          <w:lang w:val="es-419"/>
        </w:rPr>
        <w:t>e</w:t>
      </w:r>
      <w:r w:rsidRPr="006078C8">
        <w:rPr>
          <w:lang w:val="es-419"/>
        </w:rPr>
        <w:t>mocional</w:t>
      </w:r>
    </w:p>
    <w:p w14:paraId="1EA34421" w14:textId="77777777" w:rsidR="004A388D" w:rsidRPr="006078C8" w:rsidRDefault="004A388D" w:rsidP="004A388D">
      <w:pPr>
        <w:rPr>
          <w:lang w:val="es-419"/>
        </w:rPr>
      </w:pPr>
      <w:r w:rsidRPr="006078C8">
        <w:rPr>
          <w:lang w:val="es-419"/>
        </w:rPr>
        <w:t>-Perder a un padre por divorcio, separación u otra razón.</w:t>
      </w:r>
    </w:p>
    <w:p w14:paraId="78795604" w14:textId="77777777" w:rsidR="004A388D" w:rsidRPr="006078C8" w:rsidRDefault="004A388D" w:rsidP="004A388D">
      <w:pPr>
        <w:rPr>
          <w:lang w:val="es-419"/>
        </w:rPr>
      </w:pPr>
      <w:r w:rsidRPr="006078C8">
        <w:rPr>
          <w:lang w:val="es-419"/>
        </w:rPr>
        <w:t>-Ser testigo de una madre maltratada</w:t>
      </w:r>
    </w:p>
    <w:p w14:paraId="61E5C1D9" w14:textId="77777777" w:rsidR="004A388D" w:rsidRPr="006078C8" w:rsidRDefault="004A388D" w:rsidP="004A388D">
      <w:pPr>
        <w:rPr>
          <w:lang w:val="es-419"/>
        </w:rPr>
      </w:pPr>
      <w:r w:rsidRPr="006078C8">
        <w:rPr>
          <w:lang w:val="es-419"/>
        </w:rPr>
        <w:t>-Un miembro de la familia que esta: Deprimido o diagnosticado con otra enfermedad mental.</w:t>
      </w:r>
      <w:r>
        <w:rPr>
          <w:lang w:val="es-419"/>
        </w:rPr>
        <w:t xml:space="preserve"> </w:t>
      </w:r>
      <w:r w:rsidRPr="006078C8">
        <w:rPr>
          <w:lang w:val="es-419"/>
        </w:rPr>
        <w:t>Adicto al alcohol u otras sustancias.</w:t>
      </w:r>
    </w:p>
    <w:p w14:paraId="464A9F56" w14:textId="77777777" w:rsidR="004A388D" w:rsidRDefault="004A388D" w:rsidP="004A388D">
      <w:pPr>
        <w:rPr>
          <w:lang w:val="es-419"/>
        </w:rPr>
      </w:pPr>
      <w:r>
        <w:rPr>
          <w:lang w:val="es-419"/>
        </w:rPr>
        <w:t>-</w:t>
      </w:r>
      <w:r w:rsidRPr="006078C8">
        <w:rPr>
          <w:lang w:val="es-419"/>
        </w:rPr>
        <w:t>En prisión.</w:t>
      </w:r>
    </w:p>
    <w:p w14:paraId="37CF8999" w14:textId="77777777" w:rsidR="004A388D" w:rsidRPr="006078C8" w:rsidRDefault="004A388D" w:rsidP="004A388D">
      <w:pPr>
        <w:rPr>
          <w:lang w:val="es-419"/>
        </w:rPr>
      </w:pPr>
      <w:r>
        <w:rPr>
          <w:b/>
          <w:bCs/>
          <w:sz w:val="28"/>
          <w:szCs w:val="28"/>
          <w:lang w:val="es-419"/>
        </w:rPr>
        <w:t>¿</w:t>
      </w:r>
      <w:r w:rsidRPr="00B52D61">
        <w:rPr>
          <w:b/>
          <w:bCs/>
          <w:sz w:val="28"/>
          <w:szCs w:val="28"/>
          <w:lang w:val="es-419"/>
        </w:rPr>
        <w:t>Qué es el estrés traumático</w:t>
      </w:r>
      <w:r w:rsidRPr="005144D2">
        <w:rPr>
          <w:b/>
          <w:bCs/>
          <w:sz w:val="28"/>
          <w:szCs w:val="28"/>
          <w:lang w:val="es-419"/>
        </w:rPr>
        <w:t>?</w:t>
      </w:r>
      <w:r>
        <w:rPr>
          <w:b/>
          <w:bCs/>
          <w:sz w:val="28"/>
          <w:szCs w:val="28"/>
          <w:lang w:val="es-419"/>
        </w:rPr>
        <w:t xml:space="preserve"> </w:t>
      </w:r>
      <w:r w:rsidRPr="006078C8">
        <w:rPr>
          <w:lang w:val="es-419"/>
        </w:rPr>
        <w:t xml:space="preserve">El estrés traumático infantil incluye reacciones ocasionadas al haber sido expuesto a uno o más traumas a lo largo de la vida. Estas reacciones persisten y afectan la vida diaria de un niño incluso después de que </w:t>
      </w:r>
      <w:r>
        <w:rPr>
          <w:lang w:val="es-419"/>
        </w:rPr>
        <w:t xml:space="preserve">los </w:t>
      </w:r>
      <w:r w:rsidRPr="006078C8">
        <w:rPr>
          <w:lang w:val="es-419"/>
        </w:rPr>
        <w:t>eventos haya</w:t>
      </w:r>
      <w:r>
        <w:rPr>
          <w:lang w:val="es-419"/>
        </w:rPr>
        <w:t>n</w:t>
      </w:r>
      <w:r w:rsidRPr="006078C8">
        <w:rPr>
          <w:lang w:val="es-419"/>
        </w:rPr>
        <w:t xml:space="preserve"> terminado. La experiencia de estrés puede abrumar la capacidad de un niño para hacer frente a las tareas diarias. Las respuestas y los síntomas varían, pero pueden ser más evidentes cuando se le recuerda al niño de alguna manera el evento o eventos traumáticos.</w:t>
      </w:r>
    </w:p>
    <w:p w14:paraId="2FDE86E1" w14:textId="77777777" w:rsidR="004A388D" w:rsidRPr="00B52D61" w:rsidRDefault="004A388D" w:rsidP="004A388D">
      <w:pPr>
        <w:rPr>
          <w:b/>
          <w:bCs/>
          <w:sz w:val="28"/>
          <w:szCs w:val="28"/>
          <w:lang w:val="es-419"/>
        </w:rPr>
      </w:pPr>
      <w:r w:rsidRPr="00B52D61">
        <w:rPr>
          <w:b/>
          <w:bCs/>
          <w:sz w:val="28"/>
          <w:szCs w:val="28"/>
          <w:lang w:val="es-419"/>
        </w:rPr>
        <w:t>Tipos de trauma</w:t>
      </w:r>
    </w:p>
    <w:p w14:paraId="06E9267B" w14:textId="77777777" w:rsidR="004A388D" w:rsidRPr="006078C8" w:rsidRDefault="004A388D" w:rsidP="004A388D">
      <w:pPr>
        <w:rPr>
          <w:lang w:val="es-419"/>
        </w:rPr>
      </w:pPr>
      <w:r w:rsidRPr="006078C8">
        <w:rPr>
          <w:lang w:val="es-419"/>
        </w:rPr>
        <w:t xml:space="preserve">Agudo, crónico, complejo, sistémico, inducido por el </w:t>
      </w:r>
      <w:r>
        <w:rPr>
          <w:lang w:val="es-419"/>
        </w:rPr>
        <w:t>s</w:t>
      </w:r>
      <w:r w:rsidRPr="006078C8">
        <w:rPr>
          <w:lang w:val="es-419"/>
        </w:rPr>
        <w:t>istema.</w:t>
      </w:r>
    </w:p>
    <w:p w14:paraId="3975EDC3" w14:textId="77777777" w:rsidR="004A388D" w:rsidRPr="00CC2C66" w:rsidRDefault="004A388D" w:rsidP="004A388D">
      <w:pPr>
        <w:rPr>
          <w:b/>
          <w:bCs/>
          <w:sz w:val="28"/>
          <w:szCs w:val="28"/>
          <w:lang w:val="es-419"/>
        </w:rPr>
      </w:pPr>
      <w:r w:rsidRPr="00CC2C66">
        <w:rPr>
          <w:b/>
          <w:bCs/>
          <w:sz w:val="28"/>
          <w:szCs w:val="28"/>
          <w:lang w:val="es-419"/>
        </w:rPr>
        <w:t>Signos de trauma</w:t>
      </w:r>
    </w:p>
    <w:p w14:paraId="7C2F2AB4" w14:textId="77777777" w:rsidR="004A388D" w:rsidRDefault="004A388D" w:rsidP="004A388D">
      <w:pPr>
        <w:rPr>
          <w:lang w:val="es-419"/>
        </w:rPr>
      </w:pPr>
      <w:r w:rsidRPr="006078C8">
        <w:rPr>
          <w:lang w:val="es-419"/>
        </w:rPr>
        <w:t>Las reacciones al trauma pueden incluir una variedad de respuestas, signos o síntomas, entre ellos</w:t>
      </w:r>
    </w:p>
    <w:p w14:paraId="38862591" w14:textId="77777777" w:rsidR="004A388D" w:rsidRPr="006078C8" w:rsidRDefault="004A388D" w:rsidP="004A388D">
      <w:pPr>
        <w:rPr>
          <w:lang w:val="es-419"/>
        </w:rPr>
      </w:pPr>
      <w:r>
        <w:rPr>
          <w:lang w:val="es-419"/>
        </w:rPr>
        <w:t>-P</w:t>
      </w:r>
      <w:r w:rsidRPr="006078C8">
        <w:rPr>
          <w:lang w:val="es-419"/>
        </w:rPr>
        <w:t>érdida de apetito o comer en exceso</w:t>
      </w:r>
    </w:p>
    <w:p w14:paraId="0D5BEDFE" w14:textId="77777777" w:rsidR="004A388D" w:rsidRPr="006078C8" w:rsidRDefault="004A388D" w:rsidP="004A388D">
      <w:pPr>
        <w:rPr>
          <w:lang w:val="es-419"/>
        </w:rPr>
      </w:pPr>
      <w:r w:rsidRPr="006078C8">
        <w:rPr>
          <w:lang w:val="es-419"/>
        </w:rPr>
        <w:t>-</w:t>
      </w:r>
      <w:r>
        <w:rPr>
          <w:lang w:val="es-419"/>
        </w:rPr>
        <w:t>I</w:t>
      </w:r>
      <w:r w:rsidRPr="006078C8">
        <w:rPr>
          <w:lang w:val="es-419"/>
        </w:rPr>
        <w:t>rritabilidad o ira inexplicables</w:t>
      </w:r>
    </w:p>
    <w:p w14:paraId="1AC5D33C" w14:textId="77777777" w:rsidR="004A388D" w:rsidRPr="006078C8" w:rsidRDefault="004A388D" w:rsidP="004A388D">
      <w:pPr>
        <w:rPr>
          <w:lang w:val="es-419"/>
        </w:rPr>
      </w:pPr>
      <w:r w:rsidRPr="006078C8">
        <w:rPr>
          <w:lang w:val="es-419"/>
        </w:rPr>
        <w:t>-</w:t>
      </w:r>
      <w:r>
        <w:rPr>
          <w:lang w:val="es-419"/>
        </w:rPr>
        <w:t>E</w:t>
      </w:r>
      <w:r w:rsidRPr="006078C8">
        <w:rPr>
          <w:lang w:val="es-419"/>
        </w:rPr>
        <w:t>vasión escolar</w:t>
      </w:r>
    </w:p>
    <w:p w14:paraId="324573D9" w14:textId="77777777" w:rsidR="004A388D" w:rsidRPr="006078C8" w:rsidRDefault="004A388D" w:rsidP="004A388D">
      <w:pPr>
        <w:rPr>
          <w:lang w:val="es-419"/>
        </w:rPr>
      </w:pPr>
      <w:r w:rsidRPr="006078C8">
        <w:rPr>
          <w:lang w:val="es-419"/>
        </w:rPr>
        <w:t>-</w:t>
      </w:r>
      <w:r>
        <w:rPr>
          <w:lang w:val="es-419"/>
        </w:rPr>
        <w:t>F</w:t>
      </w:r>
      <w:r w:rsidRPr="006078C8">
        <w:rPr>
          <w:lang w:val="es-419"/>
        </w:rPr>
        <w:t>ijación en ciertos eventos</w:t>
      </w:r>
    </w:p>
    <w:p w14:paraId="2D7A1783" w14:textId="77777777" w:rsidR="004A388D" w:rsidRPr="006078C8" w:rsidRDefault="004A388D" w:rsidP="004A388D">
      <w:pPr>
        <w:rPr>
          <w:lang w:val="es-419"/>
        </w:rPr>
      </w:pPr>
      <w:r w:rsidRPr="006078C8">
        <w:rPr>
          <w:lang w:val="es-419"/>
        </w:rPr>
        <w:t>-Problema</w:t>
      </w:r>
      <w:r>
        <w:rPr>
          <w:lang w:val="es-419"/>
        </w:rPr>
        <w:t xml:space="preserve"> para concentrarse </w:t>
      </w:r>
      <w:r w:rsidRPr="006078C8">
        <w:rPr>
          <w:lang w:val="es-419"/>
        </w:rPr>
        <w:t>en proyectos, tareas escolares y conversaciones.</w:t>
      </w:r>
    </w:p>
    <w:p w14:paraId="3FE4C199" w14:textId="77777777" w:rsidR="004A388D" w:rsidRPr="00CC2C66" w:rsidRDefault="004A388D" w:rsidP="004A388D">
      <w:pPr>
        <w:rPr>
          <w:lang w:val="es-419"/>
        </w:rPr>
      </w:pPr>
      <w:r w:rsidRPr="00CC2C66">
        <w:rPr>
          <w:lang w:val="es-419"/>
        </w:rPr>
        <w:t>-Regresión o pérdida de habilidades</w:t>
      </w:r>
    </w:p>
    <w:p w14:paraId="45E3EF96" w14:textId="77777777" w:rsidR="004A388D" w:rsidRPr="006078C8" w:rsidRDefault="004A388D" w:rsidP="004A388D">
      <w:pPr>
        <w:rPr>
          <w:lang w:val="es-419"/>
        </w:rPr>
      </w:pPr>
      <w:r w:rsidRPr="006078C8">
        <w:rPr>
          <w:lang w:val="es-419"/>
        </w:rPr>
        <w:lastRenderedPageBreak/>
        <w:t xml:space="preserve">-Dormir demasiado o muy poco, </w:t>
      </w:r>
      <w:r>
        <w:rPr>
          <w:lang w:val="es-419"/>
        </w:rPr>
        <w:t>p</w:t>
      </w:r>
      <w:r w:rsidRPr="006078C8">
        <w:rPr>
          <w:lang w:val="es-419"/>
        </w:rPr>
        <w:t>esadillas</w:t>
      </w:r>
    </w:p>
    <w:p w14:paraId="546B21A3" w14:textId="77777777" w:rsidR="004A388D" w:rsidRPr="006078C8" w:rsidRDefault="004A388D" w:rsidP="004A388D">
      <w:pPr>
        <w:rPr>
          <w:lang w:val="es-419"/>
        </w:rPr>
      </w:pPr>
      <w:r w:rsidRPr="006078C8">
        <w:rPr>
          <w:lang w:val="es-419"/>
        </w:rPr>
        <w:t xml:space="preserve">-Alto nivel de preocupación, problemas con </w:t>
      </w:r>
      <w:r>
        <w:rPr>
          <w:lang w:val="es-419"/>
        </w:rPr>
        <w:t>los</w:t>
      </w:r>
      <w:r w:rsidRPr="006078C8">
        <w:rPr>
          <w:lang w:val="es-419"/>
        </w:rPr>
        <w:t xml:space="preserve"> cambio</w:t>
      </w:r>
      <w:r>
        <w:rPr>
          <w:lang w:val="es-419"/>
        </w:rPr>
        <w:t>s</w:t>
      </w:r>
      <w:r w:rsidRPr="006078C8">
        <w:rPr>
          <w:lang w:val="es-419"/>
        </w:rPr>
        <w:t>, o un alto nivel de sentirse inseguro</w:t>
      </w:r>
    </w:p>
    <w:p w14:paraId="2CF64362" w14:textId="77777777" w:rsidR="004A388D" w:rsidRPr="006078C8" w:rsidRDefault="004A388D" w:rsidP="004A388D">
      <w:pPr>
        <w:rPr>
          <w:lang w:val="es-419"/>
        </w:rPr>
      </w:pPr>
      <w:r w:rsidRPr="006078C8">
        <w:rPr>
          <w:lang w:val="es-419"/>
        </w:rPr>
        <w:t>-</w:t>
      </w:r>
      <w:r>
        <w:rPr>
          <w:lang w:val="es-419"/>
        </w:rPr>
        <w:t>Arrebatos de ira,</w:t>
      </w:r>
      <w:r w:rsidRPr="006078C8">
        <w:rPr>
          <w:lang w:val="es-419"/>
        </w:rPr>
        <w:t xml:space="preserve"> alto nivel de emociones, o mala concentración</w:t>
      </w:r>
    </w:p>
    <w:p w14:paraId="7E83BFEB" w14:textId="77777777" w:rsidR="004A388D" w:rsidRPr="006078C8" w:rsidRDefault="004A388D" w:rsidP="004A388D">
      <w:pPr>
        <w:rPr>
          <w:lang w:val="es-419"/>
        </w:rPr>
      </w:pPr>
      <w:r w:rsidRPr="006078C8">
        <w:rPr>
          <w:lang w:val="es-419"/>
        </w:rPr>
        <w:t>-Comportamiento perturbadores, irrespetuoso, descortés, retraído, evasivo, o comportamientos ansiosos</w:t>
      </w:r>
    </w:p>
    <w:p w14:paraId="1F6698DA" w14:textId="77777777" w:rsidR="004A388D" w:rsidRPr="006078C8" w:rsidRDefault="004A388D" w:rsidP="004A388D">
      <w:pPr>
        <w:rPr>
          <w:lang w:val="es-419"/>
        </w:rPr>
      </w:pPr>
      <w:r w:rsidRPr="006078C8">
        <w:rPr>
          <w:lang w:val="es-419"/>
        </w:rPr>
        <w:t>-Síntomas físicos, como dolores y molestias</w:t>
      </w:r>
    </w:p>
    <w:p w14:paraId="3E02AE0D" w14:textId="77777777" w:rsidR="004A388D" w:rsidRPr="006078C8" w:rsidRDefault="004A388D" w:rsidP="004A388D">
      <w:pPr>
        <w:rPr>
          <w:lang w:val="es-419"/>
        </w:rPr>
      </w:pPr>
      <w:r w:rsidRPr="006078C8">
        <w:rPr>
          <w:lang w:val="es-419"/>
        </w:rPr>
        <w:t xml:space="preserve">-Problemas </w:t>
      </w:r>
      <w:r>
        <w:rPr>
          <w:lang w:val="es-419"/>
        </w:rPr>
        <w:t xml:space="preserve">para relacionarse </w:t>
      </w:r>
      <w:r w:rsidRPr="006078C8">
        <w:rPr>
          <w:lang w:val="es-419"/>
        </w:rPr>
        <w:t>con otr</w:t>
      </w:r>
      <w:r>
        <w:rPr>
          <w:lang w:val="es-419"/>
        </w:rPr>
        <w:t>o</w:t>
      </w:r>
      <w:r w:rsidRPr="006078C8">
        <w:rPr>
          <w:lang w:val="es-419"/>
        </w:rPr>
        <w:t xml:space="preserve">s o </w:t>
      </w:r>
      <w:r>
        <w:rPr>
          <w:lang w:val="es-419"/>
        </w:rPr>
        <w:t>formar vínculos</w:t>
      </w:r>
    </w:p>
    <w:p w14:paraId="07DBEDCF" w14:textId="77777777" w:rsidR="004A388D" w:rsidRPr="006078C8" w:rsidRDefault="004A388D" w:rsidP="004A388D">
      <w:pPr>
        <w:rPr>
          <w:lang w:val="es-419"/>
        </w:rPr>
      </w:pPr>
      <w:r w:rsidRPr="006078C8">
        <w:rPr>
          <w:lang w:val="es-419"/>
        </w:rPr>
        <w:t>-Los niños</w:t>
      </w:r>
      <w:r>
        <w:rPr>
          <w:rStyle w:val="ts-alignment-element"/>
          <w:rFonts w:ascii="Segoe UI" w:hAnsi="Segoe UI" w:cs="Segoe UI"/>
          <w:sz w:val="21"/>
          <w:szCs w:val="21"/>
          <w:lang w:val="es-ES"/>
        </w:rPr>
        <w:t xml:space="preserve"> </w:t>
      </w:r>
      <w:r w:rsidRPr="006078C8">
        <w:rPr>
          <w:lang w:val="es-419"/>
        </w:rPr>
        <w:t xml:space="preserve">mayores pueden abusar de las drogas o el alcohol y comportarse </w:t>
      </w:r>
      <w:r>
        <w:rPr>
          <w:lang w:val="es-419"/>
        </w:rPr>
        <w:t>de</w:t>
      </w:r>
      <w:r w:rsidRPr="006078C8">
        <w:rPr>
          <w:lang w:val="es-419"/>
        </w:rPr>
        <w:t xml:space="preserve"> manera </w:t>
      </w:r>
      <w:r>
        <w:rPr>
          <w:lang w:val="es-419"/>
        </w:rPr>
        <w:t>riesgosa</w:t>
      </w:r>
    </w:p>
    <w:p w14:paraId="1B3EE3CF" w14:textId="77777777" w:rsidR="004A388D" w:rsidRPr="00CC2C66" w:rsidRDefault="004A388D" w:rsidP="004A388D">
      <w:pPr>
        <w:rPr>
          <w:b/>
          <w:bCs/>
          <w:sz w:val="28"/>
          <w:szCs w:val="28"/>
          <w:lang w:val="es-419"/>
        </w:rPr>
      </w:pPr>
      <w:r w:rsidRPr="00CC2C66">
        <w:rPr>
          <w:b/>
          <w:bCs/>
          <w:sz w:val="28"/>
          <w:szCs w:val="28"/>
          <w:lang w:val="es-419"/>
        </w:rPr>
        <w:t>Impacto del trauma en la escuela</w:t>
      </w:r>
    </w:p>
    <w:p w14:paraId="56B64C39" w14:textId="77777777" w:rsidR="004A388D" w:rsidRPr="006078C8" w:rsidRDefault="004A388D" w:rsidP="004A388D">
      <w:pPr>
        <w:rPr>
          <w:lang w:val="es-419"/>
        </w:rPr>
      </w:pPr>
      <w:r w:rsidRPr="006078C8">
        <w:rPr>
          <w:lang w:val="es-419"/>
        </w:rPr>
        <w:t xml:space="preserve">Cuando los niños experimentan traumas y estrés traumático </w:t>
      </w:r>
      <w:r>
        <w:rPr>
          <w:lang w:val="es-419"/>
        </w:rPr>
        <w:t>demuestran</w:t>
      </w:r>
      <w:r w:rsidRPr="006078C8">
        <w:rPr>
          <w:lang w:val="es-419"/>
        </w:rPr>
        <w:t xml:space="preserve"> una</w:t>
      </w:r>
      <w:r>
        <w:rPr>
          <w:lang w:val="es-419"/>
        </w:rPr>
        <w:t xml:space="preserve"> forma </w:t>
      </w:r>
      <w:r w:rsidRPr="006078C8">
        <w:rPr>
          <w:lang w:val="es-419"/>
        </w:rPr>
        <w:t xml:space="preserve">de pelea, huida o congelación, </w:t>
      </w:r>
      <w:r>
        <w:rPr>
          <w:lang w:val="es-419"/>
        </w:rPr>
        <w:t xml:space="preserve">ellos </w:t>
      </w:r>
      <w:r w:rsidRPr="006078C8">
        <w:rPr>
          <w:lang w:val="es-419"/>
        </w:rPr>
        <w:t xml:space="preserve">pueden tener problemas para </w:t>
      </w:r>
      <w:r>
        <w:rPr>
          <w:lang w:val="es-419"/>
        </w:rPr>
        <w:t>cumplir</w:t>
      </w:r>
      <w:r w:rsidRPr="006078C8">
        <w:rPr>
          <w:lang w:val="es-419"/>
        </w:rPr>
        <w:t xml:space="preserve"> las demandas de la escuela. Los maestros y otro</w:t>
      </w:r>
      <w:r>
        <w:rPr>
          <w:lang w:val="es-419"/>
        </w:rPr>
        <w:t>s miembros del</w:t>
      </w:r>
      <w:r w:rsidRPr="006078C8">
        <w:rPr>
          <w:lang w:val="es-419"/>
        </w:rPr>
        <w:t xml:space="preserve"> personal de la escuela pueden ver grandes comportamientos actuados. Algunos niños</w:t>
      </w:r>
      <w:r>
        <w:rPr>
          <w:rFonts w:ascii="Segoe UI" w:hAnsi="Segoe UI" w:cs="Segoe UI"/>
          <w:sz w:val="21"/>
          <w:szCs w:val="21"/>
          <w:lang w:val="es-ES"/>
        </w:rPr>
        <w:t xml:space="preserve"> pueden pasar desapercibidos y usar comportamientos evasivos.</w:t>
      </w:r>
      <w:r w:rsidRPr="006078C8">
        <w:rPr>
          <w:lang w:val="es-419"/>
        </w:rPr>
        <w:t xml:space="preserve">  La respuesta de cada niño al trauma es única. Los educadores deben mirar </w:t>
      </w:r>
      <w:r>
        <w:rPr>
          <w:lang w:val="es-419"/>
        </w:rPr>
        <w:t>más allá</w:t>
      </w:r>
      <w:r w:rsidRPr="006078C8">
        <w:rPr>
          <w:lang w:val="es-419"/>
        </w:rPr>
        <w:t xml:space="preserve"> de los comportamientos para determinar las necesidades del estudiante.</w:t>
      </w:r>
    </w:p>
    <w:p w14:paraId="2B95C325" w14:textId="77777777" w:rsidR="004A388D" w:rsidRDefault="004A388D"/>
    <w:sectPr w:rsidR="004A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8D"/>
    <w:rsid w:val="004A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A0C9"/>
  <w15:chartTrackingRefBased/>
  <w15:docId w15:val="{00C4D3CF-79F4-412B-9D08-03004C1E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A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Henderson</dc:creator>
  <cp:keywords/>
  <dc:description/>
  <cp:lastModifiedBy>Kelly Henderson</cp:lastModifiedBy>
  <cp:revision>1</cp:revision>
  <dcterms:created xsi:type="dcterms:W3CDTF">2020-08-18T14:15:00Z</dcterms:created>
  <dcterms:modified xsi:type="dcterms:W3CDTF">2020-08-18T14:16:00Z</dcterms:modified>
</cp:coreProperties>
</file>